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C57" w:rsidRDefault="005C2C57" w:rsidP="005C2C57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5C2C57" w:rsidRDefault="005C2C57" w:rsidP="005C2C57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93491D" w:rsidRPr="00742F3B" w:rsidRDefault="0093491D" w:rsidP="0093491D">
      <w:pPr>
        <w:spacing w:after="0"/>
      </w:pPr>
    </w:p>
    <w:p w:rsidR="0093491D" w:rsidRDefault="0093491D" w:rsidP="0093491D"/>
    <w:p w:rsidR="0093491D" w:rsidRDefault="0093491D" w:rsidP="0093491D"/>
    <w:tbl>
      <w:tblPr>
        <w:tblpPr w:leftFromText="180" w:rightFromText="18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3491D" w:rsidRPr="00FC3BDC" w:rsidTr="00935A6F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1D" w:rsidRDefault="0093491D" w:rsidP="00935A6F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ПРИНЯТО</w:t>
            </w:r>
          </w:p>
          <w:p w:rsidR="0093491D" w:rsidRDefault="0093491D" w:rsidP="00935A6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педагогическом совете</w:t>
            </w:r>
          </w:p>
          <w:p w:rsidR="0093491D" w:rsidRDefault="0093491D" w:rsidP="00935A6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29.08.2024 г.</w:t>
            </w:r>
          </w:p>
          <w:p w:rsidR="0093491D" w:rsidRDefault="0093491D" w:rsidP="00935A6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1D" w:rsidRDefault="0093491D" w:rsidP="00935A6F">
            <w:pPr>
              <w:pStyle w:val="a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93491D" w:rsidRDefault="0093491D" w:rsidP="00935A6F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№6</w:t>
            </w:r>
          </w:p>
          <w:p w:rsidR="0093491D" w:rsidRDefault="0093491D" w:rsidP="00935A6F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Е.Ю.Копылов</w:t>
            </w:r>
            <w:proofErr w:type="spellEnd"/>
            <w:proofErr w:type="gramEnd"/>
          </w:p>
          <w:p w:rsidR="0093491D" w:rsidRDefault="0093491D" w:rsidP="00935A6F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107-ОД от 30.08.2024 г.   </w:t>
            </w:r>
          </w:p>
          <w:p w:rsidR="0093491D" w:rsidRDefault="0093491D" w:rsidP="00935A6F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91D" w:rsidRPr="00742F3B" w:rsidRDefault="0093491D" w:rsidP="0093491D">
      <w:pPr>
        <w:jc w:val="both"/>
      </w:pPr>
    </w:p>
    <w:p w:rsidR="0093491D" w:rsidRDefault="0093491D" w:rsidP="0093491D">
      <w:pPr>
        <w:pStyle w:val="a6"/>
        <w:jc w:val="center"/>
        <w:rPr>
          <w:rFonts w:ascii="Times New Roman" w:hAnsi="Times New Roman"/>
        </w:rPr>
      </w:pPr>
    </w:p>
    <w:p w:rsidR="0093491D" w:rsidRDefault="0093491D" w:rsidP="0093491D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93491D" w:rsidRDefault="0093491D" w:rsidP="0093491D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93491D" w:rsidRDefault="0093491D" w:rsidP="0093491D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93491D" w:rsidRDefault="0093491D" w:rsidP="0093491D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93491D" w:rsidRPr="00FC3BDC" w:rsidRDefault="0093491D" w:rsidP="0093491D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FC3BDC">
        <w:rPr>
          <w:rFonts w:ascii="Times New Roman" w:hAnsi="Times New Roman"/>
          <w:sz w:val="28"/>
          <w:szCs w:val="24"/>
        </w:rPr>
        <w:t xml:space="preserve">Муниципальное </w:t>
      </w:r>
      <w:r w:rsidRPr="00FC3BDC">
        <w:rPr>
          <w:rFonts w:ascii="Times New Roman" w:hAnsi="Times New Roman"/>
          <w:sz w:val="28"/>
          <w:szCs w:val="24"/>
        </w:rPr>
        <w:t>бюджетное общеобразовательное учреждение</w:t>
      </w:r>
    </w:p>
    <w:p w:rsidR="0093491D" w:rsidRPr="00FC3BDC" w:rsidRDefault="0093491D" w:rsidP="0093491D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FC3BDC"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93491D" w:rsidRDefault="0093491D" w:rsidP="0093491D">
      <w:pPr>
        <w:pStyle w:val="a6"/>
        <w:jc w:val="center"/>
        <w:rPr>
          <w:rFonts w:ascii="Times New Roman" w:hAnsi="Times New Roman"/>
        </w:rPr>
      </w:pPr>
    </w:p>
    <w:p w:rsidR="0093491D" w:rsidRPr="00742F3B" w:rsidRDefault="0093491D" w:rsidP="0093491D">
      <w:pPr>
        <w:jc w:val="center"/>
        <w:rPr>
          <w:rFonts w:ascii="Calibri" w:hAnsi="Calibri"/>
        </w:rPr>
      </w:pPr>
    </w:p>
    <w:p w:rsidR="0093491D" w:rsidRDefault="0093491D" w:rsidP="0093491D">
      <w:pPr>
        <w:pStyle w:val="a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93491D" w:rsidRPr="00A80DEC" w:rsidRDefault="0093491D" w:rsidP="0093491D">
      <w:pPr>
        <w:spacing w:after="0" w:line="408" w:lineRule="auto"/>
        <w:ind w:left="120"/>
        <w:jc w:val="center"/>
      </w:pPr>
      <w:r w:rsidRPr="00A80DEC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Математика</w:t>
      </w:r>
      <w:r w:rsidRPr="00A80DEC">
        <w:rPr>
          <w:rFonts w:ascii="Times New Roman" w:hAnsi="Times New Roman"/>
          <w:b/>
          <w:color w:val="000000"/>
          <w:sz w:val="28"/>
        </w:rPr>
        <w:t>»</w:t>
      </w:r>
    </w:p>
    <w:p w:rsidR="0093491D" w:rsidRPr="00742F3B" w:rsidRDefault="0093491D" w:rsidP="0093491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5-6</w:t>
      </w:r>
      <w:r w:rsidRPr="00742F3B">
        <w:rPr>
          <w:rFonts w:ascii="Times New Roman" w:hAnsi="Times New Roman"/>
          <w:color w:val="000000"/>
          <w:sz w:val="28"/>
        </w:rPr>
        <w:t xml:space="preserve"> классов </w:t>
      </w:r>
    </w:p>
    <w:p w:rsidR="0093491D" w:rsidRDefault="0093491D" w:rsidP="0093491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 w:rsidRPr="00045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3491D" w:rsidRDefault="0093491D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bookmarkStart w:id="0" w:name="_GoBack"/>
      <w:bookmarkEnd w:id="0"/>
    </w:p>
    <w:p w:rsidR="00045A39" w:rsidRPr="00045A39" w:rsidRDefault="00045A39" w:rsidP="0093491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045A39" w:rsidRPr="00045A39" w:rsidRDefault="00045A39" w:rsidP="00045A3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целями обучения математике в 5–6 классах являются:</w:t>
      </w:r>
    </w:p>
    <w:p w:rsidR="00045A39" w:rsidRPr="00045A39" w:rsidRDefault="00045A39" w:rsidP="00045A3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45A39" w:rsidRPr="00045A39" w:rsidRDefault="00045A39" w:rsidP="00045A3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045A39" w:rsidRPr="00045A39" w:rsidRDefault="00045A39" w:rsidP="00045A3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45A39" w:rsidRPr="00045A39" w:rsidRDefault="00045A39" w:rsidP="00045A3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подтема</w:t>
      </w:r>
      <w:proofErr w:type="spellEnd"/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045A39" w:rsidRPr="00045A39" w:rsidRDefault="00045A39" w:rsidP="00045A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‌На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045A39">
        <w:rPr>
          <w:rFonts w:ascii="Times New Roman" w:eastAsia="Times New Roman" w:hAnsi="Times New Roman" w:cs="Times New Roman"/>
          <w:sz w:val="24"/>
          <w:szCs w:val="24"/>
          <w:lang w:eastAsia="ru-RU"/>
        </w:rPr>
        <w:t>).‌</w:t>
      </w:r>
      <w:proofErr w:type="gramEnd"/>
    </w:p>
    <w:p w:rsidR="00127E52" w:rsidRDefault="00127E5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7E52" w:rsidRPr="00127E52" w:rsidRDefault="00127E52" w:rsidP="00127E5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ОБУЧЕНИЯ</w:t>
      </w:r>
    </w:p>
    <w:p w:rsidR="00127E52" w:rsidRPr="00127E52" w:rsidRDefault="00127E52" w:rsidP="00127E5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5 КЛАСС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Натуральные числа и нуль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Степень с натуральным показателем. Запись числа в виде суммы разрядных слагаемых.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" w:name="_Toc124426196"/>
      <w:bookmarkEnd w:id="1"/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Дроби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2" w:name="_Toc124426197"/>
      <w:bookmarkEnd w:id="2"/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Арифметические действия с десятичными дробями. Округление десятичных дробей.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текстовых задач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основных задач на дроби.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данных в виде таблиц, столбчатых диаграмм.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3" w:name="_Toc124426198"/>
      <w:bookmarkEnd w:id="3"/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Наглядная геометрия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4" w:name="_Toc124426200"/>
      <w:bookmarkEnd w:id="4"/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Объём прямоугольного параллелепипеда, куба. Единицы измерения объёма.</w:t>
      </w:r>
    </w:p>
    <w:p w:rsid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27E52" w:rsidRPr="00127E52" w:rsidRDefault="00127E52" w:rsidP="00127E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6 КЛАСС</w:t>
      </w:r>
    </w:p>
    <w:p w:rsidR="00127E52" w:rsidRPr="00127E52" w:rsidRDefault="00127E52" w:rsidP="00127E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Натуральные числа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5" w:name="_Toc124426201"/>
      <w:bookmarkEnd w:id="5"/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Дроби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6" w:name="_Toc124426202"/>
      <w:bookmarkEnd w:id="6"/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Отношение. Деление в данном отношении. Масштаб, пропорция. Применение пропорций при решении задач.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Положительные и отрицательные числа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7" w:name="_Toc124426203"/>
      <w:bookmarkEnd w:id="7"/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Буквенные выражения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8" w:name="_Toc124426204"/>
      <w:bookmarkEnd w:id="8"/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текстовых задач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9" w:name="_Toc124426205"/>
      <w:bookmarkEnd w:id="9"/>
      <w:r w:rsidRPr="00127E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Наглядная геометрия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Симметрия: центральная, осевая и зеркальная симметрии.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Построение симметричных фигур.</w:t>
      </w:r>
    </w:p>
    <w:p w:rsidR="00127E52" w:rsidRPr="00127E52" w:rsidRDefault="00127E52" w:rsidP="00127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27E52" w:rsidRPr="00127E52" w:rsidRDefault="00127E52" w:rsidP="00127E52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27E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объёма, единицы измерения объёма. Объём прямоугольного параллелепипеда, куба.</w:t>
      </w:r>
    </w:p>
    <w:p w:rsidR="005619A9" w:rsidRDefault="005619A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360F6" w:rsidRDefault="00F360F6" w:rsidP="00F360F6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ПЛАНИРУЕМЫЕ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ОБРАЗОВАТЕЛЬНЫЕ </w:t>
      </w: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РЕЗУЛЬТАТЫ </w:t>
      </w: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F360F6" w:rsidRPr="00F360F6" w:rsidRDefault="00F360F6" w:rsidP="00F360F6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ЛИЧНОСТНЫЕ РЕЗУЛЬТАТЫ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 </w:t>
      </w: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освоения программы учебного курса «Математика» характеризуются: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 патриотическое воспитание: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 гражданское и духовно-нравственное воспитание: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 трудовое воспитание: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 эстетическое воспитание: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 ценности научного познания: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сформированностью</w:t>
      </w:r>
      <w:proofErr w:type="spellEnd"/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 экологическое воспитание: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360F6" w:rsidRPr="00F360F6" w:rsidRDefault="00F360F6" w:rsidP="00F36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lastRenderedPageBreak/>
        <w:t>МЕТАПРЕДМЕТНЫЕ РЕЗУЛЬТАТЫ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F360F6" w:rsidRPr="00F360F6" w:rsidRDefault="00F360F6" w:rsidP="00F360F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360F6" w:rsidRPr="00F360F6" w:rsidRDefault="00F360F6" w:rsidP="00F360F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360F6" w:rsidRPr="00F360F6" w:rsidRDefault="00F360F6" w:rsidP="00F360F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360F6" w:rsidRPr="00F360F6" w:rsidRDefault="00F360F6" w:rsidP="00F360F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360F6" w:rsidRPr="00F360F6" w:rsidRDefault="00F360F6" w:rsidP="00F360F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контрпримеры</w:t>
      </w:r>
      <w:proofErr w:type="spellEnd"/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обосновывать собственные рассуждения;</w:t>
      </w:r>
    </w:p>
    <w:p w:rsidR="00F360F6" w:rsidRPr="00F360F6" w:rsidRDefault="00F360F6" w:rsidP="00F360F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360F6" w:rsidRPr="00F360F6" w:rsidRDefault="00F360F6" w:rsidP="00F360F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360F6" w:rsidRPr="00F360F6" w:rsidRDefault="00F360F6" w:rsidP="00F360F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360F6" w:rsidRPr="00F360F6" w:rsidRDefault="00F360F6" w:rsidP="00F360F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360F6" w:rsidRPr="00F360F6" w:rsidRDefault="00F360F6" w:rsidP="00F360F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F360F6" w:rsidRPr="00F360F6" w:rsidRDefault="00F360F6" w:rsidP="00F360F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F360F6" w:rsidRPr="00F360F6" w:rsidRDefault="00F360F6" w:rsidP="00F360F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360F6" w:rsidRPr="00F360F6" w:rsidRDefault="00F360F6" w:rsidP="00F360F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360F6" w:rsidRPr="00F360F6" w:rsidRDefault="00F360F6" w:rsidP="00F360F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действия:</w:t>
      </w:r>
    </w:p>
    <w:p w:rsidR="00F360F6" w:rsidRPr="00F360F6" w:rsidRDefault="00F360F6" w:rsidP="00F360F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360F6" w:rsidRPr="00F360F6" w:rsidRDefault="00F360F6" w:rsidP="00F360F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360F6" w:rsidRPr="00F360F6" w:rsidRDefault="00F360F6" w:rsidP="00F360F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360F6" w:rsidRPr="00F360F6" w:rsidRDefault="00F360F6" w:rsidP="00F360F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F360F6" w:rsidRPr="00F360F6" w:rsidRDefault="00F360F6" w:rsidP="00F360F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360F6" w:rsidRPr="00F360F6" w:rsidRDefault="00F360F6" w:rsidP="00F360F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F360F6" w:rsidRPr="00F360F6" w:rsidRDefault="00F360F6" w:rsidP="00F360F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360F6" w:rsidRPr="00F360F6" w:rsidRDefault="00F360F6" w:rsidP="00F3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Самоконтроль, эмоциональный интеллект:</w:t>
      </w:r>
    </w:p>
    <w:p w:rsidR="00F360F6" w:rsidRPr="00F360F6" w:rsidRDefault="00F360F6" w:rsidP="00F360F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F360F6" w:rsidRPr="00F360F6" w:rsidRDefault="00F360F6" w:rsidP="00F360F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360F6" w:rsidRPr="00F360F6" w:rsidRDefault="00F360F6" w:rsidP="00F360F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F360F6" w:rsidRPr="00F360F6" w:rsidRDefault="00F360F6" w:rsidP="00F360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F360F6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ПРЕДМЕТНЫЕ РЕЗУЛЬТАТЫ</w:t>
      </w:r>
    </w:p>
    <w:p w:rsidR="00F360F6" w:rsidRPr="00F360F6" w:rsidRDefault="00F360F6" w:rsidP="00F360F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5 классе</w:t>
      </w: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0" w:name="_Toc124426208"/>
      <w:bookmarkEnd w:id="10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проверку, прикидку результата вычислений.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Округлять натуральные числа.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1" w:name="_Toc124426209"/>
      <w:bookmarkEnd w:id="11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текстовых задач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краткие записи, схемы, таблицы, обозначения при решении задач.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2" w:name="_Toc124426210"/>
      <w:bookmarkEnd w:id="12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Наглядная геометрия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объектов окружающего мира, имеющих форму изученных геометрических фигур.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несложные задачи на измерение геометрических величин в практических ситуациях.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6 классе</w:t>
      </w: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3" w:name="_Toc124426211"/>
      <w:bookmarkEnd w:id="13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точки в прямоугольной системе координат с координатами этой точки.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Округлять целые числа и десятичные дроби, находить приближения чисел.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4" w:name="_Toc124426212"/>
      <w:bookmarkEnd w:id="14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Числовые и буквенные выражения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признаками делимости, раскладывать натуральные числа на простые множители.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масштабом, составлять пропорции и отношения.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неизвестный компонент равенства.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5" w:name="_Toc124426213"/>
      <w:bookmarkEnd w:id="15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текстовых задач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многошаговые текстовые задачи арифметическим способом.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буквенные выражения по условию задачи.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с помощью таблиц, линейной и столбчатой диаграмм.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6" w:name="_Toc124426214"/>
      <w:bookmarkEnd w:id="16"/>
      <w:r w:rsidRPr="00F360F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Наглядная геометрия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на клетчатой бумаге прямоугольный параллелепипед.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Вычислять объём прямоугольного параллелепипеда, куба, пользоваться основными единицами измерения объёма;</w:t>
      </w:r>
    </w:p>
    <w:p w:rsidR="00F360F6" w:rsidRPr="00F360F6" w:rsidRDefault="00F360F6" w:rsidP="00F36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360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несложные задачи на нахождение геометрических величин в практических ситуациях.</w:t>
      </w:r>
    </w:p>
    <w:p w:rsidR="0063565C" w:rsidRDefault="0063565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85968" w:rsidRDefault="00B61E71" w:rsidP="00B61E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E71">
        <w:rPr>
          <w:rFonts w:ascii="Times New Roman" w:hAnsi="Times New Roman" w:cs="Times New Roman"/>
          <w:b/>
          <w:sz w:val="24"/>
          <w:szCs w:val="24"/>
        </w:rPr>
        <w:lastRenderedPageBreak/>
        <w:t>ТЕМАТИЧЕКСОЕ ПЛАНИРОВАНИЕ</w:t>
      </w:r>
    </w:p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  <w:r w:rsidRPr="00B61E71">
        <w:rPr>
          <w:rFonts w:ascii="Times New Roman" w:hAnsi="Times New Roman" w:cs="Times New Roman"/>
          <w:b/>
          <w:szCs w:val="24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9"/>
        <w:gridCol w:w="5605"/>
        <w:gridCol w:w="1316"/>
        <w:gridCol w:w="1841"/>
        <w:gridCol w:w="1910"/>
        <w:gridCol w:w="3527"/>
      </w:tblGrid>
      <w:tr w:rsidR="00B61E71" w:rsidTr="00B61E71">
        <w:trPr>
          <w:trHeight w:val="144"/>
          <w:tblCellSpacing w:w="20" w:type="nil"/>
        </w:trPr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B61E71" w:rsidRDefault="00B61E71" w:rsidP="00B61E71">
            <w:pPr>
              <w:spacing w:after="0"/>
              <w:ind w:left="135"/>
              <w:jc w:val="center"/>
            </w:pPr>
          </w:p>
        </w:tc>
        <w:tc>
          <w:tcPr>
            <w:tcW w:w="5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B61E71" w:rsidRDefault="00B61E71" w:rsidP="00B61E71">
            <w:pPr>
              <w:spacing w:after="0"/>
              <w:ind w:left="135"/>
              <w:jc w:val="center"/>
            </w:pPr>
          </w:p>
        </w:tc>
        <w:tc>
          <w:tcPr>
            <w:tcW w:w="5067" w:type="dxa"/>
            <w:gridSpan w:val="3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B61E71" w:rsidRDefault="00B61E71" w:rsidP="00B61E71">
            <w:pPr>
              <w:spacing w:after="0"/>
              <w:ind w:left="135"/>
              <w:jc w:val="center"/>
            </w:pPr>
          </w:p>
        </w:tc>
      </w:tr>
      <w:tr w:rsidR="00B61E71" w:rsidTr="00B61E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E71" w:rsidRDefault="00B61E71" w:rsidP="00B61E71">
            <w:pPr>
              <w:jc w:val="center"/>
            </w:pPr>
          </w:p>
        </w:tc>
        <w:tc>
          <w:tcPr>
            <w:tcW w:w="56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E71" w:rsidRDefault="00B61E71" w:rsidP="00B61E71">
            <w:pPr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B61E71" w:rsidRDefault="00B61E71" w:rsidP="00B61E7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B61E71" w:rsidRDefault="00B61E71" w:rsidP="00B61E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B61E71" w:rsidRDefault="00B61E71" w:rsidP="00B61E71">
            <w:pPr>
              <w:spacing w:after="0"/>
              <w:ind w:left="135"/>
              <w:jc w:val="center"/>
            </w:pPr>
          </w:p>
        </w:tc>
        <w:tc>
          <w:tcPr>
            <w:tcW w:w="35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E71" w:rsidRDefault="00B61E71" w:rsidP="00B61E71">
            <w:pPr>
              <w:jc w:val="center"/>
            </w:pPr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Натуральные числа и нуль. Шкалы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C35BE4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ab/>
              <w:t>деление натуральных чисел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C35BE4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Площади и объёмы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4B5528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4B55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1E71" w:rsidRPr="00310FE0" w:rsidRDefault="00B61E71" w:rsidP="00113D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C35BE4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D65E8A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B61E7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sz w:val="24"/>
                <w:szCs w:val="24"/>
              </w:rPr>
              <w:t>Инструменты для вычислений и измерений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C35BE4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</w:pPr>
            <w:r w:rsidRPr="00B5754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54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E71" w:rsidRPr="00310FE0" w:rsidTr="00B61E71">
        <w:trPr>
          <w:trHeight w:val="144"/>
          <w:tblCellSpacing w:w="20" w:type="nil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B61E7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Pr="00B57541" w:rsidRDefault="00B61E71" w:rsidP="00113D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61E71" w:rsidTr="00B61E71">
        <w:trPr>
          <w:trHeight w:val="144"/>
          <w:tblCellSpacing w:w="20" w:type="nil"/>
        </w:trPr>
        <w:tc>
          <w:tcPr>
            <w:tcW w:w="6804" w:type="dxa"/>
            <w:gridSpan w:val="2"/>
            <w:tcMar>
              <w:top w:w="50" w:type="dxa"/>
              <w:left w:w="100" w:type="dxa"/>
            </w:tcMar>
            <w:vAlign w:val="center"/>
          </w:tcPr>
          <w:p w:rsidR="00B61E71" w:rsidRPr="00B61E71" w:rsidRDefault="00B61E71" w:rsidP="00113D4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E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1E71" w:rsidRPr="00310FE0" w:rsidRDefault="00B61E71" w:rsidP="00113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27" w:type="dxa"/>
            <w:tcMar>
              <w:top w:w="50" w:type="dxa"/>
              <w:left w:w="100" w:type="dxa"/>
            </w:tcMar>
            <w:vAlign w:val="center"/>
          </w:tcPr>
          <w:p w:rsidR="00B61E71" w:rsidRDefault="00B61E71" w:rsidP="00113D42"/>
        </w:tc>
      </w:tr>
    </w:tbl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</w:p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</w:p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</w:p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</w:p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</w:p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1276"/>
        <w:gridCol w:w="1843"/>
        <w:gridCol w:w="1984"/>
        <w:gridCol w:w="3486"/>
      </w:tblGrid>
      <w:tr w:rsidR="00B61E71" w:rsidRPr="00B61E71" w:rsidTr="00B61E71">
        <w:tc>
          <w:tcPr>
            <w:tcW w:w="1129" w:type="dxa"/>
            <w:vMerge w:val="restart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103" w:type="dxa"/>
            <w:gridSpan w:val="3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486" w:type="dxa"/>
            <w:vMerge w:val="restart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61E71" w:rsidRPr="00B61E71" w:rsidTr="00B61E71">
        <w:tc>
          <w:tcPr>
            <w:tcW w:w="1129" w:type="dxa"/>
            <w:vMerge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84" w:type="dxa"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</w:p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86" w:type="dxa"/>
            <w:vMerge/>
            <w:hideMark/>
          </w:tcPr>
          <w:p w:rsidR="00B61E71" w:rsidRPr="00B61E71" w:rsidRDefault="00B61E71" w:rsidP="00B61E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 числа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Прямые на плоскости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Симметрия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rPr>
          <w:trHeight w:val="553"/>
        </w:trPr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Выражения с буквами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Фигуры на плоскости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Наглядная геометрия. Фигуры в пространстве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1129" w:type="dxa"/>
            <w:hideMark/>
          </w:tcPr>
          <w:p w:rsidR="00B61E71" w:rsidRPr="00116752" w:rsidRDefault="00B61E71" w:rsidP="00B61E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  <w:hideMark/>
          </w:tcPr>
          <w:p w:rsidR="00B61E71" w:rsidRPr="00116752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 w:history="1">
              <w:r w:rsidRPr="00116752">
                <w:rPr>
                  <w:rFonts w:ascii="Times New Roman" w:hAnsi="Times New Roman"/>
                  <w:sz w:val="24"/>
                  <w:szCs w:val="24"/>
                </w:rPr>
                <w:t>https://m.edsoo.ru/7f414736</w:t>
              </w:r>
            </w:hyperlink>
          </w:p>
        </w:tc>
      </w:tr>
      <w:tr w:rsidR="00B61E71" w:rsidRPr="00116752" w:rsidTr="00B61E71">
        <w:tc>
          <w:tcPr>
            <w:tcW w:w="6799" w:type="dxa"/>
            <w:gridSpan w:val="2"/>
            <w:hideMark/>
          </w:tcPr>
          <w:p w:rsidR="00B61E71" w:rsidRPr="00B61E71" w:rsidRDefault="00B61E71" w:rsidP="00113D42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1E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6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43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67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hideMark/>
          </w:tcPr>
          <w:p w:rsidR="00B61E71" w:rsidRPr="00116752" w:rsidRDefault="00B61E71" w:rsidP="00113D4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hideMark/>
          </w:tcPr>
          <w:p w:rsidR="00B61E71" w:rsidRPr="00116752" w:rsidRDefault="00B61E71" w:rsidP="00113D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E71" w:rsidRDefault="00B61E71" w:rsidP="00B61E71">
      <w:pPr>
        <w:jc w:val="center"/>
        <w:rPr>
          <w:rFonts w:ascii="Times New Roman" w:hAnsi="Times New Roman" w:cs="Times New Roman"/>
          <w:b/>
          <w:szCs w:val="24"/>
        </w:rPr>
      </w:pPr>
    </w:p>
    <w:p w:rsidR="00895838" w:rsidRPr="002944E3" w:rsidRDefault="00895838" w:rsidP="00895838">
      <w:pPr>
        <w:ind w:firstLine="708"/>
        <w:jc w:val="both"/>
        <w:rPr>
          <w:rFonts w:ascii="Times New Roman" w:hAnsi="Times New Roman" w:cs="Times New Roman"/>
          <w:b/>
          <w:szCs w:val="24"/>
        </w:rPr>
      </w:pPr>
      <w:r w:rsidRPr="00325DB8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895838" w:rsidRPr="00B61E71" w:rsidRDefault="00895838" w:rsidP="00B61E71">
      <w:pPr>
        <w:jc w:val="center"/>
        <w:rPr>
          <w:rFonts w:ascii="Times New Roman" w:hAnsi="Times New Roman" w:cs="Times New Roman"/>
          <w:b/>
          <w:szCs w:val="24"/>
        </w:rPr>
      </w:pPr>
    </w:p>
    <w:sectPr w:rsidR="00895838" w:rsidRPr="00B61E71" w:rsidSect="005C2C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370E1"/>
    <w:multiLevelType w:val="multilevel"/>
    <w:tmpl w:val="7C0E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A243BD"/>
    <w:multiLevelType w:val="multilevel"/>
    <w:tmpl w:val="DAE8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CB3C1E"/>
    <w:multiLevelType w:val="multilevel"/>
    <w:tmpl w:val="2E34D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524A68"/>
    <w:multiLevelType w:val="multilevel"/>
    <w:tmpl w:val="57E4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6861A9A"/>
    <w:multiLevelType w:val="multilevel"/>
    <w:tmpl w:val="6832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C2D6E97"/>
    <w:multiLevelType w:val="multilevel"/>
    <w:tmpl w:val="F2C8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C3154EE"/>
    <w:multiLevelType w:val="multilevel"/>
    <w:tmpl w:val="D96E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149"/>
    <w:rsid w:val="00045A39"/>
    <w:rsid w:val="00127E52"/>
    <w:rsid w:val="00385968"/>
    <w:rsid w:val="005619A9"/>
    <w:rsid w:val="005C2C57"/>
    <w:rsid w:val="0063565C"/>
    <w:rsid w:val="00895838"/>
    <w:rsid w:val="008B6149"/>
    <w:rsid w:val="0093491D"/>
    <w:rsid w:val="00B61E71"/>
    <w:rsid w:val="00F3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31132"/>
  <w15:chartTrackingRefBased/>
  <w15:docId w15:val="{B2DBE736-7E72-47D3-99F8-D9D9B52B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C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5A39"/>
    <w:rPr>
      <w:b/>
      <w:bCs/>
    </w:rPr>
  </w:style>
  <w:style w:type="character" w:customStyle="1" w:styleId="placeholder-mask">
    <w:name w:val="placeholder-mask"/>
    <w:basedOn w:val="a0"/>
    <w:rsid w:val="00045A39"/>
  </w:style>
  <w:style w:type="character" w:customStyle="1" w:styleId="placeholder">
    <w:name w:val="placeholder"/>
    <w:basedOn w:val="a0"/>
    <w:rsid w:val="00045A39"/>
  </w:style>
  <w:style w:type="table" w:styleId="a5">
    <w:name w:val="Table Grid"/>
    <w:basedOn w:val="a1"/>
    <w:uiPriority w:val="59"/>
    <w:rsid w:val="00B61E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9349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93491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4637</Words>
  <Characters>26435</Characters>
  <Application>Microsoft Office Word</Application>
  <DocSecurity>0</DocSecurity>
  <Lines>220</Lines>
  <Paragraphs>62</Paragraphs>
  <ScaleCrop>false</ScaleCrop>
  <Company/>
  <LinksUpToDate>false</LinksUpToDate>
  <CharactersWithSpaces>31010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Катёнок</cp:lastModifiedBy>
  <cp:revision>10</cp:revision>
  <dcterms:created xsi:type="dcterms:W3CDTF">2023-10-16T09:27:00Z</dcterms:created>
  <dcterms:modified xsi:type="dcterms:W3CDTF">2024-11-09T12:35:00Z</dcterms:modified>
</cp:coreProperties>
</file>